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67EF" w:rsidRDefault="00C10DD9">
      <w:r>
        <w:rPr>
          <w:noProof/>
          <w:lang w:eastAsia="tr-TR"/>
        </w:rPr>
        <w:drawing>
          <wp:inline distT="0" distB="0" distL="0" distR="0">
            <wp:extent cx="6186686" cy="9105900"/>
            <wp:effectExtent l="0" t="0" r="508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6686" cy="910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B67E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0DD9"/>
    <w:rsid w:val="007B67EF"/>
    <w:rsid w:val="00C10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C10D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10DD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C10D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10DD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Gürhan TOKTAŞ</dc:creator>
  <cp:lastModifiedBy>Gürhan TOKTAŞ</cp:lastModifiedBy>
  <cp:revision>1</cp:revision>
  <cp:lastPrinted>2019-09-26T08:24:00Z</cp:lastPrinted>
  <dcterms:created xsi:type="dcterms:W3CDTF">2019-09-26T08:23:00Z</dcterms:created>
  <dcterms:modified xsi:type="dcterms:W3CDTF">2019-09-26T08:25:00Z</dcterms:modified>
</cp:coreProperties>
</file>